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741AA8" w:rsidRPr="00741AA8" w:rsidRDefault="00741AA8" w:rsidP="00741AA8">
      <w:pPr>
        <w:rPr>
          <w:rFonts w:ascii="Arial" w:hAnsi="Arial" w:cs="Arial"/>
        </w:rPr>
      </w:pPr>
      <w:r>
        <w:rPr>
          <w:rFonts w:ascii="Arial" w:hAnsi="Arial"/>
        </w:rPr>
        <w:t>ÖFFENTLICHE KONSULTATION</w:t>
      </w:r>
    </w:p>
    <w:p w:rsidR="00741AA8" w:rsidRDefault="00667320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>Entwurf einer Ergänzung des Leitfadens der EZB zu im Unionsrecht eröffneten Optionen und Ermessensspielräumen</w:t>
      </w:r>
    </w:p>
    <w:p w:rsidR="00667320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Formular zur Einreichung von Kommentaren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Kontaktdaten (werden nicht veröffentlicht)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Institut/Unternehmen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Ansprechpartner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t xml:space="preserve">Herr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t xml:space="preserve">       Frau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Vorname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Nachname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E-Mail-Adresse</w:t>
            </w:r>
          </w:p>
          <w:bookmarkStart w:id="1" w:name="Text2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Telefonnummer</w:t>
            </w:r>
          </w:p>
          <w:bookmarkStart w:id="2" w:name="Text3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Bitte ankreuzen, wenn Ihre personenbezogenen Daten nicht veröffentlicht werden sollen.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Achten Sie bitte darauf, dass sich jeder Kommentar nur </w:t>
      </w:r>
      <w:r w:rsidR="00DD5667">
        <w:rPr>
          <w:rFonts w:ascii="Arial" w:hAnsi="Arial"/>
          <w:sz w:val="20"/>
        </w:rPr>
        <w:t>auf ein einziges Thema bezieht.</w:t>
      </w:r>
    </w:p>
    <w:p w:rsidR="00BF2579" w:rsidRPr="00AB0F15" w:rsidRDefault="00BF2579" w:rsidP="00AB0F1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Ergänzen Sie jeden Kommentar um folgende Angaben: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gegebenenfalls die maßgeblichen Artikel/Kapitel/Absätze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ob es sich bei Ihrem Kommentar um einen Vorschlag zu einer Änderung, Präzis</w:t>
      </w:r>
      <w:r w:rsidR="00DD5667">
        <w:rPr>
          <w:rFonts w:ascii="Arial" w:hAnsi="Arial"/>
          <w:sz w:val="20"/>
        </w:rPr>
        <w:t>ierung oder Streichung handelt.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Bitte Seite 2 kopieren, wenn Sie mehr Platz benötigen.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ÖFFENTLICHE KONSULTATION</w:t>
      </w:r>
    </w:p>
    <w:p w:rsidR="00C85456" w:rsidRDefault="006673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Entwurf einer Ergänzung des Leitfadens der EZB zu im Unionsrecht eröffneten Optionen und Ermessensspielräumen</w:t>
      </w:r>
    </w:p>
    <w:p w:rsidR="00667320" w:rsidRDefault="00667320" w:rsidP="00533D29">
      <w:pPr>
        <w:rPr>
          <w:rFonts w:ascii="Arial" w:hAnsi="Arial" w:cs="Arial"/>
          <w:sz w:val="20"/>
        </w:rPr>
      </w:pPr>
    </w:p>
    <w:p w:rsidR="0034251E" w:rsidRPr="00741AA8" w:rsidRDefault="00EB47C9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Formular zur Einreichung von Kommentaren</w:t>
      </w:r>
    </w:p>
    <w:p w:rsidR="005C0A66" w:rsidRPr="00741AA8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568" w:type="dxa"/>
        <w:tblLayout w:type="fixed"/>
        <w:tblLook w:val="04A0" w:firstRow="1" w:lastRow="0" w:firstColumn="1" w:lastColumn="0" w:noHBand="0" w:noVBand="1"/>
      </w:tblPr>
      <w:tblGrid>
        <w:gridCol w:w="3369"/>
        <w:gridCol w:w="11199"/>
      </w:tblGrid>
      <w:tr w:rsidR="00533D29" w:rsidRPr="00741AA8" w:rsidTr="00DD5667">
        <w:tc>
          <w:tcPr>
            <w:tcW w:w="3369" w:type="dxa"/>
            <w:shd w:val="clear" w:color="auto" w:fill="auto"/>
          </w:tcPr>
          <w:p w:rsidR="00533D29" w:rsidRPr="00741AA8" w:rsidRDefault="00533D29" w:rsidP="00DD5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Name des Instituts/ Unternehmens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DD5667">
        <w:tc>
          <w:tcPr>
            <w:tcW w:w="336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Kommentare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83"/>
        <w:gridCol w:w="1899"/>
        <w:gridCol w:w="1290"/>
        <w:gridCol w:w="2242"/>
        <w:gridCol w:w="5500"/>
      </w:tblGrid>
      <w:tr w:rsidR="00C85456" w:rsidRPr="00741AA8" w:rsidTr="00C85456">
        <w:trPr>
          <w:trHeight w:val="305"/>
        </w:trPr>
        <w:tc>
          <w:tcPr>
            <w:tcW w:w="1251" w:type="dxa"/>
            <w:vAlign w:val="center"/>
          </w:tcPr>
          <w:p w:rsidR="00C85456" w:rsidRPr="00B36425" w:rsidRDefault="00667320" w:rsidP="005D29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</w:rPr>
              <w:t>Ergänzungsentwurf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Artikel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Kommentar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Kurze Erläuterung, warum Ihr Kommentar zu berücksichtigen ist</w:t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Text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Änderung"/>
                    <w:listEntry w:val="Streichung"/>
                    <w:listEntry w:val="Präzisieru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58BA">
              <w:rPr>
                <w:rFonts w:ascii="Arial" w:hAnsi="Arial" w:cs="Arial"/>
                <w:sz w:val="20"/>
                <w:szCs w:val="20"/>
              </w:rPr>
            </w:r>
            <w:r w:rsidR="000C58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BA" w:rsidRDefault="000C58BA" w:rsidP="005C0A66">
      <w:pPr>
        <w:spacing w:after="0" w:line="240" w:lineRule="auto"/>
      </w:pPr>
      <w:r>
        <w:separator/>
      </w:r>
    </w:p>
  </w:endnote>
  <w:endnote w:type="continuationSeparator" w:id="0">
    <w:p w:rsidR="000C58BA" w:rsidRDefault="000C58BA" w:rsidP="005C0A66">
      <w:pPr>
        <w:spacing w:after="0" w:line="240" w:lineRule="auto"/>
      </w:pPr>
      <w:r>
        <w:continuationSeparator/>
      </w:r>
    </w:p>
  </w:endnote>
  <w:endnote w:type="continuationNotice" w:id="1">
    <w:p w:rsidR="000C58BA" w:rsidRDefault="000C5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49185D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BA" w:rsidRDefault="000C58BA" w:rsidP="005C0A66">
      <w:pPr>
        <w:spacing w:after="0" w:line="240" w:lineRule="auto"/>
      </w:pPr>
      <w:r>
        <w:separator/>
      </w:r>
    </w:p>
  </w:footnote>
  <w:footnote w:type="continuationSeparator" w:id="0">
    <w:p w:rsidR="000C58BA" w:rsidRDefault="000C58BA" w:rsidP="005C0A66">
      <w:pPr>
        <w:spacing w:after="0" w:line="240" w:lineRule="auto"/>
      </w:pPr>
      <w:r>
        <w:continuationSeparator/>
      </w:r>
    </w:p>
  </w:footnote>
  <w:footnote w:type="continuationNotice" w:id="1">
    <w:p w:rsidR="000C58BA" w:rsidRDefault="000C58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354A9F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2649DA0B" wp14:editId="7A3E9C41">
          <wp:extent cx="2226310" cy="795655"/>
          <wp:effectExtent l="0" t="0" r="254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 w:cryptProviderType="rsaFull" w:cryptAlgorithmClass="hash" w:cryptAlgorithmType="typeAny" w:cryptAlgorithmSid="4" w:cryptSpinCount="100000" w:hash="zQawQ9HqrhdHiMG/WJQD5uBA48E=" w:salt="ETSeL/5oWtoTrD9DjdPMF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0C58BA"/>
    <w:rsid w:val="0013621C"/>
    <w:rsid w:val="00154A68"/>
    <w:rsid w:val="00165C92"/>
    <w:rsid w:val="00166F3A"/>
    <w:rsid w:val="001C1B05"/>
    <w:rsid w:val="001D2B5F"/>
    <w:rsid w:val="002062B7"/>
    <w:rsid w:val="002101DB"/>
    <w:rsid w:val="002230DC"/>
    <w:rsid w:val="002E24A6"/>
    <w:rsid w:val="002E408D"/>
    <w:rsid w:val="002E7EA6"/>
    <w:rsid w:val="002F7550"/>
    <w:rsid w:val="00301A47"/>
    <w:rsid w:val="00310496"/>
    <w:rsid w:val="003114A8"/>
    <w:rsid w:val="0034251E"/>
    <w:rsid w:val="003426AC"/>
    <w:rsid w:val="00353A29"/>
    <w:rsid w:val="00354A9F"/>
    <w:rsid w:val="00371DCA"/>
    <w:rsid w:val="00375802"/>
    <w:rsid w:val="003776CF"/>
    <w:rsid w:val="00391001"/>
    <w:rsid w:val="00397D46"/>
    <w:rsid w:val="003A5039"/>
    <w:rsid w:val="003F11CC"/>
    <w:rsid w:val="00405B66"/>
    <w:rsid w:val="004408CC"/>
    <w:rsid w:val="004639A1"/>
    <w:rsid w:val="004720BD"/>
    <w:rsid w:val="0049185D"/>
    <w:rsid w:val="00510B9F"/>
    <w:rsid w:val="00533D29"/>
    <w:rsid w:val="00534FBD"/>
    <w:rsid w:val="00566C19"/>
    <w:rsid w:val="005A3A89"/>
    <w:rsid w:val="005A520D"/>
    <w:rsid w:val="005B332B"/>
    <w:rsid w:val="005C0A66"/>
    <w:rsid w:val="005D2941"/>
    <w:rsid w:val="005E17BC"/>
    <w:rsid w:val="006023FF"/>
    <w:rsid w:val="00603A2E"/>
    <w:rsid w:val="00617941"/>
    <w:rsid w:val="0062163B"/>
    <w:rsid w:val="00637128"/>
    <w:rsid w:val="00637F32"/>
    <w:rsid w:val="00653CCB"/>
    <w:rsid w:val="00667320"/>
    <w:rsid w:val="006A6738"/>
    <w:rsid w:val="00720419"/>
    <w:rsid w:val="007322ED"/>
    <w:rsid w:val="00741AA8"/>
    <w:rsid w:val="0074790F"/>
    <w:rsid w:val="008437D9"/>
    <w:rsid w:val="00844BD0"/>
    <w:rsid w:val="00862EDF"/>
    <w:rsid w:val="008676AF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B0F15"/>
    <w:rsid w:val="00AC3A2A"/>
    <w:rsid w:val="00AD5426"/>
    <w:rsid w:val="00B264B9"/>
    <w:rsid w:val="00B36425"/>
    <w:rsid w:val="00B83929"/>
    <w:rsid w:val="00B96635"/>
    <w:rsid w:val="00BC4DAB"/>
    <w:rsid w:val="00BD6E7C"/>
    <w:rsid w:val="00BE460F"/>
    <w:rsid w:val="00BF2579"/>
    <w:rsid w:val="00C1655A"/>
    <w:rsid w:val="00C31766"/>
    <w:rsid w:val="00C4507B"/>
    <w:rsid w:val="00C7487C"/>
    <w:rsid w:val="00C85456"/>
    <w:rsid w:val="00C868E6"/>
    <w:rsid w:val="00CC2E3D"/>
    <w:rsid w:val="00CD0E18"/>
    <w:rsid w:val="00CD67DB"/>
    <w:rsid w:val="00CE11F4"/>
    <w:rsid w:val="00CF5754"/>
    <w:rsid w:val="00D12097"/>
    <w:rsid w:val="00D40EF2"/>
    <w:rsid w:val="00D707A4"/>
    <w:rsid w:val="00D77F3D"/>
    <w:rsid w:val="00DB60F4"/>
    <w:rsid w:val="00DD5667"/>
    <w:rsid w:val="00DD7C3B"/>
    <w:rsid w:val="00DE0CAC"/>
    <w:rsid w:val="00E06041"/>
    <w:rsid w:val="00E95CE1"/>
    <w:rsid w:val="00EB47C9"/>
    <w:rsid w:val="00EE48F4"/>
    <w:rsid w:val="00F0140D"/>
    <w:rsid w:val="00F32210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7BAA-93AC-4F6F-9668-AA61E195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4</cp:revision>
  <cp:lastPrinted>2015-10-07T16:43:00Z</cp:lastPrinted>
  <dcterms:created xsi:type="dcterms:W3CDTF">2016-05-02T08:19:00Z</dcterms:created>
  <dcterms:modified xsi:type="dcterms:W3CDTF">2016-05-13T14:34:00Z</dcterms:modified>
</cp:coreProperties>
</file>