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B1A54">
      <w:pPr>
        <w:pStyle w:val="Title"/>
      </w:pPr>
      <w:r>
        <w:t>Javno posvetovanje</w:t>
      </w:r>
    </w:p>
    <w:p w:rsidR="00741AA8" w:rsidRPr="00741AA8" w:rsidRDefault="00741AA8" w:rsidP="00EB1A54">
      <w:pPr>
        <w:pStyle w:val="Sub-subtitle"/>
      </w:pPr>
      <w:r>
        <w:t>Osnutek smernice o izvajanju opcij in diskrecijskih pravic, ki so na voljo v pravu Unije, s strani pristojnih nacionalnih organov v zvezi z manj pomembnimi institucijami</w:t>
      </w:r>
    </w:p>
    <w:p w:rsidR="00741AA8" w:rsidRDefault="00741AA8" w:rsidP="00EB1A54">
      <w:pPr>
        <w:pStyle w:val="Sub-subtitle"/>
      </w:pPr>
      <w:r>
        <w:t>Osnutek priporočila o skupnih specifikacijah za izvajanje nekaterih opcij in diskrecijskih pravic, ki so na voljo v pravu Unije, s strani pristojnih nacionalnih organov v zvezi z manj pomembnimi institucijami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Predloga za pripombe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Kontaktni podatki (ne bodo objavljeni)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Institucija/podjetje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Kontaktna oseba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Gospod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D1598">
              <w:fldChar w:fldCharType="separate"/>
            </w:r>
            <w:r w:rsidRPr="00EB1A54">
              <w:fldChar w:fldCharType="end"/>
            </w:r>
            <w:r>
              <w:t xml:space="preserve">       Gospa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D1598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Ime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Priimek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E-poštni naslov</w:t>
            </w:r>
          </w:p>
          <w:bookmarkStart w:id="0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0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Telefon</w:t>
            </w:r>
          </w:p>
          <w:bookmarkStart w:id="1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 w:rsidR="005D1598">
              <w:t>0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5D1598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Če ne želite, da bi bili vaši osebni podatki objavljeni, odkljukajte to okence. </w:t>
            </w:r>
          </w:p>
        </w:tc>
      </w:tr>
    </w:tbl>
    <w:p w:rsidR="00BF2579" w:rsidRPr="00741AA8" w:rsidRDefault="00BF2579" w:rsidP="00EB1A54">
      <w:r>
        <w:t xml:space="preserve">Prosimo vas, da v vsaki posamezni pripombi obravnavate samo eno temo. </w:t>
      </w:r>
    </w:p>
    <w:p w:rsidR="00BF2579" w:rsidRPr="00741AA8" w:rsidRDefault="00BF2579" w:rsidP="00EB1A54">
      <w:r>
        <w:t>V vsaki pripombi navedite:</w:t>
      </w:r>
    </w:p>
    <w:p w:rsidR="00BF2579" w:rsidRPr="00741AA8" w:rsidRDefault="00BF2579" w:rsidP="00EB1A54">
      <w:pPr>
        <w:pStyle w:val="ListBullet"/>
      </w:pPr>
      <w:r>
        <w:t>dokument, na katerega se pripomba nanaša (smernica oziroma priporočilo),</w:t>
      </w:r>
    </w:p>
    <w:p w:rsidR="00BF2579" w:rsidRPr="00741AA8" w:rsidRDefault="00BF2579" w:rsidP="00EB1A54">
      <w:pPr>
        <w:pStyle w:val="ListBullet"/>
      </w:pPr>
      <w:r>
        <w:t>relevanten člen/poglavje/odstavek,</w:t>
      </w:r>
      <w:r>
        <w:rPr>
          <w:color w:val="1F497D"/>
        </w:rPr>
        <w:t xml:space="preserve"> </w:t>
      </w:r>
      <w:r>
        <w:t>kjer je to primerno,</w:t>
      </w:r>
    </w:p>
    <w:p w:rsidR="00BF2579" w:rsidRPr="00741AA8" w:rsidRDefault="00BF2579" w:rsidP="00EB1A54">
      <w:pPr>
        <w:pStyle w:val="ListBullet"/>
      </w:pPr>
      <w:r>
        <w:t xml:space="preserve">ali s svojo pripombo predlagate spremembo, pojasnilo ali izbris. </w:t>
      </w:r>
    </w:p>
    <w:p w:rsidR="00BF2579" w:rsidRPr="00741AA8" w:rsidRDefault="00BF2579" w:rsidP="00EB1A54">
      <w:r>
        <w:t xml:space="preserve">Če za svoje pripombe potrebujete več prostora, si naredite kopijo 2. strani.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Javno posvetovanje</w:t>
      </w:r>
    </w:p>
    <w:p w:rsidR="005E4FF0" w:rsidRPr="00741AA8" w:rsidRDefault="005E4FF0" w:rsidP="00EB1A54">
      <w:pPr>
        <w:pStyle w:val="Sub-subtitle"/>
      </w:pPr>
      <w:r>
        <w:t>Osnutek smernice o izvajanju opcij in diskrecijskih pravic, ki so na voljo v pravu Unije, s strani pristojnih nacionalnih organov v zvezi z manj pomembnimi institucijami</w:t>
      </w:r>
    </w:p>
    <w:p w:rsidR="005E4FF0" w:rsidRPr="005E4FF0" w:rsidRDefault="005E4FF0" w:rsidP="00EB1A54">
      <w:pPr>
        <w:pStyle w:val="Sub-subtitle"/>
      </w:pPr>
      <w:r>
        <w:t>Osnutek priporočila o skupnih specifikacijah za izvajanje nekaterih opcij in diskrecijskih pravic, ki so na voljo v pravu Unije, s strani pristojnih nacionalnih organov v zvezi z manj pomembnimi institucijami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Predloga za pripombe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Ime institucije/podjetja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2" w:name="Text4"/>
            <w:r>
              <w:t>     </w:t>
            </w:r>
            <w:r>
              <w:fldChar w:fldCharType="end"/>
            </w:r>
            <w:bookmarkEnd w:id="2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Država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Pripombe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Smernica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Priporočilo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Tema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Člen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Pripomba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Kratka izjava o tem, zakaj bi bilo treba vašo pripombo upoštevati</w:t>
            </w:r>
          </w:p>
        </w:tc>
      </w:tr>
      <w:bookmarkStart w:id="3" w:name="_GoBack"/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  <w:bookmarkEnd w:id="3"/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5D159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Izberite eno možnost"/>
                    <w:listEntry w:val="Sprememba"/>
                    <w:listEntry w:val="Izbris"/>
                    <w:listEntry w:val="Pojasnilo"/>
                  </w:ddList>
                </w:ffData>
              </w:fldChar>
            </w:r>
            <w:r w:rsidRPr="00741AA8">
              <w:instrText xml:space="preserve"> FORMDROPDOWN </w:instrText>
            </w:r>
            <w:r w:rsidR="005D159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99" w:rsidRDefault="005E4D99" w:rsidP="00EB1A54">
      <w:r>
        <w:separator/>
      </w:r>
    </w:p>
  </w:endnote>
  <w:endnote w:type="continuationSeparator" w:id="0">
    <w:p w:rsidR="005E4D99" w:rsidRDefault="005E4D99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5D1598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99" w:rsidRDefault="005E4D99" w:rsidP="00EB1A54">
      <w:r>
        <w:separator/>
      </w:r>
    </w:p>
  </w:footnote>
  <w:footnote w:type="continuationSeparator" w:id="0">
    <w:p w:rsidR="005E4D99" w:rsidRDefault="005E4D99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P66AFt5uppNMkpag/g/bl3gTGpc=" w:salt="diE8r3rL7iDNvTaNMK0Ie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02B2F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D1598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sl-SI" w:eastAsia="sl-SI" w:bidi="sl-SI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sl-SI" w:eastAsia="sl-SI" w:bidi="sl-SI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2F4C-F844-4BDA-AF65-1928EEEC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Germovsek, Marko</cp:lastModifiedBy>
  <cp:revision>14</cp:revision>
  <cp:lastPrinted>2016-10-27T14:40:00Z</cp:lastPrinted>
  <dcterms:created xsi:type="dcterms:W3CDTF">2016-10-26T08:35:00Z</dcterms:created>
  <dcterms:modified xsi:type="dcterms:W3CDTF">2016-10-28T16:16:00Z</dcterms:modified>
</cp:coreProperties>
</file>